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B466" w14:textId="64486A16" w:rsidR="003D222C" w:rsidRPr="00B454E9" w:rsidRDefault="003D222C">
      <w:pPr>
        <w:rPr>
          <w:lang w:val="en-US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860"/>
      </w:tblGrid>
      <w:tr w:rsidR="003D222C" w:rsidRPr="00B454E9" w14:paraId="197CA602" w14:textId="77777777" w:rsidTr="004F7395">
        <w:tc>
          <w:tcPr>
            <w:tcW w:w="9288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2FDA6F5E" w14:textId="77777777" w:rsidR="003D222C" w:rsidRPr="00B454E9" w:rsidRDefault="003D222C" w:rsidP="004F739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  <w:lang w:val="en-US"/>
              </w:rPr>
            </w:pPr>
            <w:r w:rsidRPr="00B454E9">
              <w:rPr>
                <w:szCs w:val="24"/>
                <w:lang w:val="en-US"/>
              </w:rPr>
              <w:br w:type="page"/>
            </w:r>
            <w:r w:rsidRPr="00B454E9">
              <w:rPr>
                <w:spacing w:val="-3"/>
                <w:szCs w:val="24"/>
                <w:lang w:val="en-US"/>
              </w:rPr>
              <w:t>U.S. Radiocommunication Sector</w:t>
            </w:r>
          </w:p>
          <w:p w14:paraId="69EF3978" w14:textId="77777777" w:rsidR="003D222C" w:rsidRPr="00B454E9" w:rsidRDefault="003D222C" w:rsidP="004F7395">
            <w:pPr>
              <w:pStyle w:val="TabletitleBR"/>
              <w:spacing w:after="0"/>
              <w:rPr>
                <w:spacing w:val="-3"/>
                <w:szCs w:val="24"/>
                <w:lang w:val="en-US"/>
              </w:rPr>
            </w:pPr>
            <w:r w:rsidRPr="00B454E9">
              <w:rPr>
                <w:spacing w:val="-3"/>
                <w:szCs w:val="24"/>
                <w:lang w:val="en-US"/>
              </w:rPr>
              <w:t>Fact Sheet</w:t>
            </w:r>
          </w:p>
        </w:tc>
      </w:tr>
      <w:tr w:rsidR="003D222C" w:rsidRPr="00B454E9" w14:paraId="2CF2F263" w14:textId="77777777" w:rsidTr="004F7395">
        <w:tc>
          <w:tcPr>
            <w:tcW w:w="4428" w:type="dxa"/>
            <w:tcBorders>
              <w:left w:val="double" w:sz="6" w:space="0" w:color="auto"/>
            </w:tcBorders>
          </w:tcPr>
          <w:p w14:paraId="5DF96667" w14:textId="77777777" w:rsidR="003D222C" w:rsidRPr="00B454E9" w:rsidRDefault="003D222C" w:rsidP="004F7395">
            <w:pPr>
              <w:rPr>
                <w:szCs w:val="24"/>
                <w:lang w:val="en-US"/>
              </w:rPr>
            </w:pPr>
            <w:r w:rsidRPr="00B454E9">
              <w:rPr>
                <w:b/>
                <w:szCs w:val="24"/>
                <w:lang w:val="en-US"/>
              </w:rPr>
              <w:t>Working Party:</w:t>
            </w:r>
            <w:r w:rsidRPr="00B454E9">
              <w:rPr>
                <w:szCs w:val="24"/>
                <w:lang w:val="en-US"/>
              </w:rPr>
              <w:t xml:space="preserve"> ITU-R WP 7C</w:t>
            </w:r>
          </w:p>
        </w:tc>
        <w:tc>
          <w:tcPr>
            <w:tcW w:w="4860" w:type="dxa"/>
            <w:tcBorders>
              <w:right w:val="double" w:sz="6" w:space="0" w:color="auto"/>
            </w:tcBorders>
          </w:tcPr>
          <w:p w14:paraId="43DA68CA" w14:textId="4251681E" w:rsidR="003D222C" w:rsidRPr="00B454E9" w:rsidRDefault="003D222C" w:rsidP="004F7395">
            <w:pPr>
              <w:rPr>
                <w:szCs w:val="24"/>
                <w:lang w:val="en-US"/>
              </w:rPr>
            </w:pPr>
            <w:r w:rsidRPr="00B454E9">
              <w:rPr>
                <w:b/>
                <w:szCs w:val="24"/>
                <w:lang w:val="en-US"/>
              </w:rPr>
              <w:t>Document No:</w:t>
            </w:r>
            <w:r w:rsidRPr="00B454E9">
              <w:rPr>
                <w:szCs w:val="24"/>
                <w:lang w:val="en-US"/>
              </w:rPr>
              <w:t xml:space="preserve">  </w:t>
            </w:r>
            <w:r w:rsidR="00612276" w:rsidRPr="00B454E9">
              <w:rPr>
                <w:szCs w:val="24"/>
                <w:lang w:val="en-US"/>
              </w:rPr>
              <w:t>US 7C/27-</w:t>
            </w:r>
            <w:r w:rsidR="00415A57" w:rsidRPr="00B454E9">
              <w:rPr>
                <w:szCs w:val="24"/>
                <w:lang w:val="en-US"/>
              </w:rPr>
              <w:t>011</w:t>
            </w:r>
            <w:r w:rsidR="002C629B">
              <w:rPr>
                <w:szCs w:val="24"/>
                <w:lang w:val="en-US"/>
              </w:rPr>
              <w:t>NC</w:t>
            </w:r>
          </w:p>
        </w:tc>
      </w:tr>
      <w:tr w:rsidR="003D222C" w:rsidRPr="00B454E9" w14:paraId="44EE1CF4" w14:textId="77777777" w:rsidTr="004F7395">
        <w:tc>
          <w:tcPr>
            <w:tcW w:w="4428" w:type="dxa"/>
            <w:tcBorders>
              <w:left w:val="double" w:sz="6" w:space="0" w:color="auto"/>
            </w:tcBorders>
          </w:tcPr>
          <w:p w14:paraId="44C3CF56" w14:textId="1E17F33A" w:rsidR="003D222C" w:rsidRPr="00B454E9" w:rsidRDefault="003D222C" w:rsidP="00943730">
            <w:pPr>
              <w:tabs>
                <w:tab w:val="center" w:pos="4680"/>
                <w:tab w:val="right" w:pos="9360"/>
              </w:tabs>
              <w:rPr>
                <w:bCs/>
                <w:szCs w:val="24"/>
                <w:lang w:val="en-US"/>
              </w:rPr>
            </w:pPr>
            <w:r w:rsidRPr="00B454E9">
              <w:rPr>
                <w:b/>
                <w:szCs w:val="24"/>
                <w:lang w:val="en-US"/>
              </w:rPr>
              <w:t>Ref.</w:t>
            </w:r>
            <w:r w:rsidR="00943730" w:rsidRPr="00B454E9">
              <w:rPr>
                <w:b/>
                <w:szCs w:val="24"/>
                <w:lang w:val="en-US"/>
              </w:rPr>
              <w:t xml:space="preserve">: </w:t>
            </w:r>
            <w:r w:rsidR="00D33029" w:rsidRPr="00B454E9">
              <w:rPr>
                <w:bCs/>
                <w:szCs w:val="24"/>
                <w:lang w:val="en-US"/>
              </w:rPr>
              <w:t>xxxxxx</w:t>
            </w:r>
            <w:r w:rsidR="00D33029" w:rsidRPr="00B454E9">
              <w:rPr>
                <w:b/>
                <w:szCs w:val="24"/>
                <w:lang w:val="en-US"/>
              </w:rPr>
              <w:t>/</w:t>
            </w:r>
            <w:r w:rsidR="008F7D4B" w:rsidRPr="00B454E9">
              <w:rPr>
                <w:bCs/>
                <w:szCs w:val="24"/>
                <w:lang w:val="en-US"/>
              </w:rPr>
              <w:t>Res. COM6/10 (WRC-23)</w:t>
            </w:r>
          </w:p>
        </w:tc>
        <w:tc>
          <w:tcPr>
            <w:tcW w:w="4860" w:type="dxa"/>
            <w:tcBorders>
              <w:right w:val="double" w:sz="6" w:space="0" w:color="auto"/>
            </w:tcBorders>
          </w:tcPr>
          <w:p w14:paraId="26F5F614" w14:textId="6ACCCD1E" w:rsidR="003D222C" w:rsidRPr="00B454E9" w:rsidRDefault="003D222C" w:rsidP="004F7395">
            <w:pPr>
              <w:tabs>
                <w:tab w:val="left" w:pos="162"/>
              </w:tabs>
              <w:rPr>
                <w:szCs w:val="24"/>
                <w:lang w:val="en-US"/>
              </w:rPr>
            </w:pPr>
            <w:r w:rsidRPr="00B454E9">
              <w:rPr>
                <w:b/>
                <w:szCs w:val="24"/>
                <w:lang w:val="en-US"/>
              </w:rPr>
              <w:t xml:space="preserve">Date: </w:t>
            </w:r>
            <w:r w:rsidR="002C629B">
              <w:rPr>
                <w:bCs/>
                <w:szCs w:val="24"/>
                <w:lang w:val="en-US"/>
              </w:rPr>
              <w:t>8</w:t>
            </w:r>
            <w:r w:rsidR="00C2296A">
              <w:rPr>
                <w:bCs/>
                <w:szCs w:val="24"/>
                <w:lang w:val="en-US"/>
              </w:rPr>
              <w:t xml:space="preserve"> August</w:t>
            </w:r>
            <w:r w:rsidR="002266A7" w:rsidRPr="00B454E9">
              <w:rPr>
                <w:bCs/>
                <w:szCs w:val="24"/>
                <w:lang w:val="en-US"/>
              </w:rPr>
              <w:t xml:space="preserve"> </w:t>
            </w:r>
            <w:r w:rsidRPr="00B454E9">
              <w:rPr>
                <w:bCs/>
                <w:szCs w:val="24"/>
                <w:lang w:val="en-US"/>
              </w:rPr>
              <w:t>2024</w:t>
            </w:r>
          </w:p>
        </w:tc>
      </w:tr>
      <w:tr w:rsidR="003D222C" w:rsidRPr="00B454E9" w14:paraId="21B3643C" w14:textId="77777777" w:rsidTr="004F7395"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DD9A59D" w14:textId="104A2DD9" w:rsidR="003D222C" w:rsidRPr="00B454E9" w:rsidRDefault="003D222C" w:rsidP="004F7395">
            <w:pPr>
              <w:pStyle w:val="BodyTextIndent"/>
              <w:rPr>
                <w:bCs/>
                <w:szCs w:val="24"/>
                <w:lang w:val="en-US"/>
              </w:rPr>
            </w:pPr>
            <w:r w:rsidRPr="00B454E9">
              <w:rPr>
                <w:b/>
                <w:bCs/>
                <w:szCs w:val="24"/>
                <w:lang w:val="en-US"/>
              </w:rPr>
              <w:t>Document Title:</w:t>
            </w:r>
            <w:r w:rsidRPr="00B454E9">
              <w:rPr>
                <w:bCs/>
                <w:szCs w:val="24"/>
                <w:lang w:val="en-US"/>
              </w:rPr>
              <w:t xml:space="preserve"> </w:t>
            </w:r>
            <w:r w:rsidR="00AA622B" w:rsidRPr="00B454E9">
              <w:rPr>
                <w:bCs/>
                <w:szCs w:val="24"/>
                <w:lang w:val="en-US"/>
              </w:rPr>
              <w:t>Proposed draft</w:t>
            </w:r>
            <w:r w:rsidR="001214C7" w:rsidRPr="00B454E9">
              <w:rPr>
                <w:bCs/>
                <w:szCs w:val="24"/>
                <w:lang w:val="en-US"/>
              </w:rPr>
              <w:t xml:space="preserve"> reply</w:t>
            </w:r>
            <w:r w:rsidR="00AA622B" w:rsidRPr="00B454E9">
              <w:rPr>
                <w:bCs/>
                <w:szCs w:val="24"/>
                <w:lang w:val="en-US"/>
              </w:rPr>
              <w:t xml:space="preserve"> liaison statement to </w:t>
            </w:r>
            <w:r w:rsidR="00D33029" w:rsidRPr="00B454E9">
              <w:rPr>
                <w:bCs/>
                <w:szCs w:val="24"/>
                <w:lang w:val="en-US"/>
              </w:rPr>
              <w:t>W</w:t>
            </w:r>
            <w:r w:rsidR="00AA622B" w:rsidRPr="00B454E9">
              <w:rPr>
                <w:bCs/>
                <w:szCs w:val="24"/>
                <w:lang w:val="en-US"/>
              </w:rPr>
              <w:t xml:space="preserve">orking </w:t>
            </w:r>
            <w:r w:rsidR="00D33029" w:rsidRPr="00B454E9">
              <w:rPr>
                <w:bCs/>
                <w:szCs w:val="24"/>
                <w:lang w:val="en-US"/>
              </w:rPr>
              <w:t>P</w:t>
            </w:r>
            <w:r w:rsidR="00AA622B" w:rsidRPr="00B454E9">
              <w:rPr>
                <w:bCs/>
                <w:szCs w:val="24"/>
                <w:lang w:val="en-US"/>
              </w:rPr>
              <w:t>arty 4C</w:t>
            </w:r>
            <w:r w:rsidR="00D72C8B" w:rsidRPr="00B454E9">
              <w:rPr>
                <w:bCs/>
                <w:szCs w:val="24"/>
                <w:lang w:val="en-US"/>
              </w:rPr>
              <w:t xml:space="preserve"> on</w:t>
            </w:r>
            <w:r w:rsidR="00D33029" w:rsidRPr="00B454E9">
              <w:rPr>
                <w:bCs/>
                <w:szCs w:val="24"/>
                <w:lang w:val="en-US"/>
              </w:rPr>
              <w:t xml:space="preserve"> WRC-27 agenda item 1.14</w:t>
            </w:r>
          </w:p>
        </w:tc>
      </w:tr>
      <w:tr w:rsidR="003D222C" w:rsidRPr="00B454E9" w14:paraId="6D49E542" w14:textId="77777777" w:rsidTr="004F7395">
        <w:tc>
          <w:tcPr>
            <w:tcW w:w="4428" w:type="dxa"/>
            <w:tcBorders>
              <w:left w:val="double" w:sz="6" w:space="0" w:color="auto"/>
            </w:tcBorders>
          </w:tcPr>
          <w:p w14:paraId="7A19105C" w14:textId="77777777" w:rsidR="003D222C" w:rsidRPr="00B454E9" w:rsidRDefault="003D222C" w:rsidP="004F739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44" w:right="144"/>
              <w:rPr>
                <w:b/>
                <w:szCs w:val="24"/>
                <w:lang w:val="en-US"/>
              </w:rPr>
            </w:pPr>
            <w:r w:rsidRPr="00B454E9">
              <w:rPr>
                <w:b/>
                <w:szCs w:val="24"/>
                <w:lang w:val="en-US"/>
              </w:rPr>
              <w:t>Author(s)/Contributors(s):</w:t>
            </w:r>
          </w:p>
          <w:p w14:paraId="2E958CF6" w14:textId="77777777" w:rsidR="003D222C" w:rsidRPr="00B454E9" w:rsidRDefault="003D222C" w:rsidP="004F739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EA2E115" w14:textId="77777777" w:rsidR="00CC51C9" w:rsidRPr="00B454E9" w:rsidRDefault="00CC51C9" w:rsidP="00CC51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B454E9">
              <w:rPr>
                <w:bCs/>
                <w:iCs/>
                <w:szCs w:val="24"/>
                <w:lang w:val="en-US"/>
              </w:rPr>
              <w:t>Daniel Bishop</w:t>
            </w:r>
          </w:p>
          <w:p w14:paraId="09A1A565" w14:textId="77777777" w:rsidR="00CC51C9" w:rsidRPr="00B454E9" w:rsidRDefault="00CC51C9" w:rsidP="00CC51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B454E9">
              <w:rPr>
                <w:bCs/>
                <w:iCs/>
                <w:szCs w:val="24"/>
                <w:lang w:val="en-US"/>
              </w:rPr>
              <w:t>NASA</w:t>
            </w:r>
          </w:p>
          <w:p w14:paraId="1952C11A" w14:textId="77777777" w:rsidR="00CC51C9" w:rsidRPr="00B454E9" w:rsidRDefault="00CC51C9" w:rsidP="00CC51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16C6B8C5" w14:textId="77777777" w:rsidR="00CC51C9" w:rsidRPr="00B454E9" w:rsidRDefault="00CC51C9" w:rsidP="00CC51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0AB2B7D" w14:textId="77777777" w:rsidR="00CC51C9" w:rsidRPr="00B454E9" w:rsidRDefault="00CC51C9" w:rsidP="00CC51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B454E9">
              <w:rPr>
                <w:bCs/>
                <w:iCs/>
                <w:szCs w:val="24"/>
                <w:lang w:val="en-US"/>
              </w:rPr>
              <w:t>Jason Szklany</w:t>
            </w:r>
          </w:p>
          <w:p w14:paraId="21B05705" w14:textId="77777777" w:rsidR="00CC51C9" w:rsidRPr="00B454E9" w:rsidRDefault="00CC51C9" w:rsidP="00CC51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B454E9">
              <w:rPr>
                <w:bCs/>
                <w:iCs/>
                <w:szCs w:val="24"/>
                <w:lang w:val="en-US"/>
              </w:rPr>
              <w:t>ADS for NASA</w:t>
            </w:r>
          </w:p>
          <w:p w14:paraId="36E1270E" w14:textId="77777777" w:rsidR="003D222C" w:rsidRPr="00B454E9" w:rsidRDefault="003D222C" w:rsidP="004F739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76A4045F" w14:textId="77777777" w:rsidR="003D222C" w:rsidRPr="00B454E9" w:rsidRDefault="003D222C" w:rsidP="004F7395">
            <w:pPr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4860" w:type="dxa"/>
            <w:tcBorders>
              <w:right w:val="double" w:sz="6" w:space="0" w:color="auto"/>
            </w:tcBorders>
          </w:tcPr>
          <w:p w14:paraId="0D48AADF" w14:textId="77777777" w:rsidR="003D222C" w:rsidRPr="00B454E9" w:rsidRDefault="003D222C" w:rsidP="004F7395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37CFF851" w14:textId="77777777" w:rsidR="003D222C" w:rsidRPr="00B454E9" w:rsidRDefault="003D222C" w:rsidP="004F7395">
            <w:pPr>
              <w:spacing w:before="0"/>
              <w:ind w:left="144" w:right="144"/>
              <w:rPr>
                <w:bCs/>
                <w:szCs w:val="24"/>
                <w:lang w:val="en-US"/>
              </w:rPr>
            </w:pPr>
          </w:p>
          <w:p w14:paraId="0C967A11" w14:textId="77777777" w:rsidR="00CC51C9" w:rsidRPr="00B454E9" w:rsidRDefault="00CC51C9" w:rsidP="00CC51C9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B454E9">
              <w:rPr>
                <w:bCs/>
                <w:color w:val="000000"/>
                <w:szCs w:val="24"/>
                <w:lang w:val="en-US"/>
              </w:rPr>
              <w:t xml:space="preserve">Phone:  </w:t>
            </w:r>
          </w:p>
          <w:p w14:paraId="03D5A237" w14:textId="77777777" w:rsidR="00CC51C9" w:rsidRPr="00B454E9" w:rsidRDefault="00CC51C9" w:rsidP="00CC51C9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B454E9">
              <w:rPr>
                <w:bCs/>
                <w:color w:val="000000"/>
                <w:szCs w:val="24"/>
                <w:lang w:val="en-US"/>
              </w:rPr>
              <w:t xml:space="preserve">Email : </w:t>
            </w:r>
            <w:hyperlink r:id="rId10" w:history="1">
              <w:r w:rsidRPr="00B454E9">
                <w:rPr>
                  <w:rStyle w:val="Hyperlink"/>
                  <w:bCs/>
                  <w:szCs w:val="24"/>
                  <w:lang w:val="en-US"/>
                </w:rPr>
                <w:t>Daniel.W.Bishop@nasa.gov</w:t>
              </w:r>
            </w:hyperlink>
            <w:r w:rsidRPr="00B454E9">
              <w:rPr>
                <w:bCs/>
                <w:color w:val="000000"/>
                <w:szCs w:val="24"/>
                <w:lang w:val="en-US"/>
              </w:rPr>
              <w:t xml:space="preserve"> </w:t>
            </w:r>
          </w:p>
          <w:p w14:paraId="35BCC8C2" w14:textId="77777777" w:rsidR="00CC51C9" w:rsidRPr="00B454E9" w:rsidRDefault="00CC51C9" w:rsidP="00CC51C9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266E9DD5" w14:textId="77777777" w:rsidR="00CC51C9" w:rsidRPr="00B454E9" w:rsidRDefault="00CC51C9" w:rsidP="00CC51C9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CA9C8AB" w14:textId="77777777" w:rsidR="00CC51C9" w:rsidRPr="00B454E9" w:rsidRDefault="00CC51C9" w:rsidP="00CC51C9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B454E9">
              <w:rPr>
                <w:bCs/>
                <w:color w:val="000000"/>
                <w:szCs w:val="24"/>
                <w:lang w:val="en-US"/>
              </w:rPr>
              <w:t xml:space="preserve">Phone: </w:t>
            </w:r>
          </w:p>
          <w:p w14:paraId="18845597" w14:textId="082BC362" w:rsidR="00CC51C9" w:rsidRPr="00B454E9" w:rsidRDefault="00CC51C9" w:rsidP="00CC51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B454E9">
              <w:rPr>
                <w:bCs/>
                <w:color w:val="000000"/>
                <w:szCs w:val="24"/>
                <w:lang w:val="en-US"/>
              </w:rPr>
              <w:t xml:space="preserve">Email:  </w:t>
            </w:r>
            <w:hyperlink r:id="rId11" w:history="1">
              <w:r w:rsidRPr="00B454E9">
                <w:rPr>
                  <w:rStyle w:val="Hyperlink"/>
                  <w:lang w:val="en-US"/>
                </w:rPr>
                <w:t>jszklany</w:t>
              </w:r>
              <w:r w:rsidRPr="00B454E9">
                <w:rPr>
                  <w:rStyle w:val="Hyperlink"/>
                  <w:bCs/>
                  <w:szCs w:val="24"/>
                  <w:lang w:val="en-US"/>
                </w:rPr>
                <w:t>@asrcfederal.com</w:t>
              </w:r>
            </w:hyperlink>
          </w:p>
          <w:p w14:paraId="5F0DBE9E" w14:textId="77777777" w:rsidR="003D222C" w:rsidRPr="00B454E9" w:rsidRDefault="003D222C" w:rsidP="004F739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2D5692C9" w14:textId="77777777" w:rsidR="003D222C" w:rsidRPr="00B454E9" w:rsidRDefault="003D222C" w:rsidP="004F739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</w:tc>
      </w:tr>
      <w:tr w:rsidR="003D222C" w:rsidRPr="00B454E9" w14:paraId="5F7249AC" w14:textId="77777777" w:rsidTr="004F7395"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6ED16AD" w14:textId="51FDA3A6" w:rsidR="003D222C" w:rsidRPr="00B454E9" w:rsidRDefault="003D222C" w:rsidP="004F7395">
            <w:pPr>
              <w:pStyle w:val="BodyTextIndent"/>
              <w:spacing w:after="0"/>
              <w:ind w:left="0"/>
              <w:jc w:val="both"/>
              <w:rPr>
                <w:bCs/>
                <w:szCs w:val="24"/>
                <w:lang w:val="en-US"/>
              </w:rPr>
            </w:pPr>
            <w:r w:rsidRPr="00B454E9">
              <w:rPr>
                <w:b/>
                <w:szCs w:val="24"/>
                <w:lang w:val="en-US"/>
              </w:rPr>
              <w:t>Purpose/Objective:</w:t>
            </w:r>
            <w:r w:rsidRPr="00B454E9">
              <w:rPr>
                <w:bCs/>
                <w:szCs w:val="24"/>
                <w:lang w:val="en-US"/>
              </w:rPr>
              <w:t xml:space="preserve">  To provide </w:t>
            </w:r>
            <w:r w:rsidR="00AA622B" w:rsidRPr="00B454E9">
              <w:rPr>
                <w:bCs/>
                <w:szCs w:val="24"/>
                <w:lang w:val="en-US"/>
              </w:rPr>
              <w:t>a draft</w:t>
            </w:r>
            <w:r w:rsidR="009B4564" w:rsidRPr="00B454E9">
              <w:rPr>
                <w:bCs/>
                <w:szCs w:val="24"/>
                <w:lang w:val="en-US"/>
              </w:rPr>
              <w:t xml:space="preserve"> </w:t>
            </w:r>
            <w:r w:rsidR="001214C7" w:rsidRPr="00B454E9">
              <w:rPr>
                <w:bCs/>
                <w:szCs w:val="24"/>
                <w:lang w:val="en-US"/>
              </w:rPr>
              <w:t xml:space="preserve">reply </w:t>
            </w:r>
            <w:r w:rsidR="00AA622B" w:rsidRPr="00B454E9">
              <w:rPr>
                <w:bCs/>
                <w:szCs w:val="24"/>
                <w:lang w:val="en-US"/>
              </w:rPr>
              <w:t xml:space="preserve">liaison statement from WP 7C to WP 4C </w:t>
            </w:r>
            <w:r w:rsidR="009B4564" w:rsidRPr="00B454E9">
              <w:rPr>
                <w:bCs/>
                <w:szCs w:val="24"/>
                <w:lang w:val="en-US"/>
              </w:rPr>
              <w:t>relating to WRC-27 agenda item 1.1</w:t>
            </w:r>
            <w:r w:rsidR="008F7D4B" w:rsidRPr="00B454E9">
              <w:rPr>
                <w:bCs/>
                <w:szCs w:val="24"/>
                <w:lang w:val="en-US"/>
              </w:rPr>
              <w:t>4</w:t>
            </w:r>
            <w:r w:rsidR="006B08B0" w:rsidRPr="00B454E9">
              <w:rPr>
                <w:bCs/>
                <w:szCs w:val="24"/>
                <w:lang w:val="en-US"/>
              </w:rPr>
              <w:t>.</w:t>
            </w:r>
          </w:p>
          <w:p w14:paraId="108BD4E0" w14:textId="77777777" w:rsidR="003D222C" w:rsidRPr="00B454E9" w:rsidRDefault="003D222C" w:rsidP="004F7395">
            <w:pPr>
              <w:pStyle w:val="BodyTextIndent"/>
              <w:spacing w:after="0"/>
              <w:ind w:left="0"/>
              <w:jc w:val="both"/>
              <w:rPr>
                <w:bCs/>
                <w:szCs w:val="24"/>
                <w:lang w:val="en-US"/>
              </w:rPr>
            </w:pPr>
          </w:p>
        </w:tc>
      </w:tr>
      <w:tr w:rsidR="003D222C" w:rsidRPr="00B454E9" w14:paraId="00053ED7" w14:textId="77777777" w:rsidTr="004F7395">
        <w:trPr>
          <w:trHeight w:val="1776"/>
        </w:trPr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56A3B06" w14:textId="287F2F66" w:rsidR="00ED7C69" w:rsidRPr="00B454E9" w:rsidRDefault="003D222C" w:rsidP="004F7395">
            <w:pPr>
              <w:rPr>
                <w:bCs/>
                <w:szCs w:val="24"/>
                <w:lang w:val="en-US"/>
              </w:rPr>
            </w:pPr>
            <w:r w:rsidRPr="00B454E9">
              <w:rPr>
                <w:b/>
                <w:szCs w:val="24"/>
                <w:lang w:val="en-US"/>
              </w:rPr>
              <w:t>Abstract:</w:t>
            </w:r>
            <w:r w:rsidRPr="00B454E9">
              <w:rPr>
                <w:bCs/>
                <w:szCs w:val="24"/>
                <w:lang w:val="en-US"/>
              </w:rPr>
              <w:t xml:space="preserve"> Working Party (WP) </w:t>
            </w:r>
            <w:r w:rsidR="00ED7C69" w:rsidRPr="00B454E9">
              <w:rPr>
                <w:bCs/>
                <w:szCs w:val="24"/>
                <w:lang w:val="en-US"/>
              </w:rPr>
              <w:t>7</w:t>
            </w:r>
            <w:r w:rsidRPr="00B454E9">
              <w:rPr>
                <w:bCs/>
                <w:szCs w:val="24"/>
                <w:lang w:val="en-US"/>
              </w:rPr>
              <w:t xml:space="preserve">C is </w:t>
            </w:r>
            <w:r w:rsidR="00ED7C69" w:rsidRPr="00B454E9">
              <w:rPr>
                <w:bCs/>
                <w:szCs w:val="24"/>
                <w:lang w:val="en-US"/>
              </w:rPr>
              <w:t>listed as a contributing</w:t>
            </w:r>
            <w:r w:rsidRPr="00B454E9">
              <w:rPr>
                <w:bCs/>
                <w:szCs w:val="24"/>
                <w:lang w:val="en-US"/>
              </w:rPr>
              <w:t xml:space="preserve"> group for WRC-27 agenda item 1.1</w:t>
            </w:r>
            <w:r w:rsidR="008F7D4B" w:rsidRPr="00B454E9">
              <w:rPr>
                <w:bCs/>
                <w:szCs w:val="24"/>
                <w:lang w:val="en-US"/>
              </w:rPr>
              <w:t>4</w:t>
            </w:r>
            <w:r w:rsidR="00DC40F5" w:rsidRPr="00B454E9">
              <w:rPr>
                <w:bCs/>
                <w:szCs w:val="24"/>
                <w:lang w:val="en-US"/>
              </w:rPr>
              <w:t xml:space="preserve"> </w:t>
            </w:r>
            <w:r w:rsidRPr="00B454E9">
              <w:rPr>
                <w:bCs/>
                <w:szCs w:val="24"/>
                <w:lang w:val="en-US"/>
              </w:rPr>
              <w:t xml:space="preserve">and </w:t>
            </w:r>
            <w:r w:rsidR="002266A7" w:rsidRPr="00B454E9">
              <w:rPr>
                <w:bCs/>
                <w:szCs w:val="24"/>
                <w:lang w:val="en-US"/>
              </w:rPr>
              <w:t xml:space="preserve">has received a request from WP 4C for information relating to </w:t>
            </w:r>
            <w:r w:rsidR="008F7D4B" w:rsidRPr="00B454E9">
              <w:rPr>
                <w:bCs/>
                <w:szCs w:val="24"/>
                <w:lang w:val="en-US"/>
              </w:rPr>
              <w:t>their studies on possible new frequency allocations to the mobile-satellite service in the listed frequency bands and regions</w:t>
            </w:r>
            <w:r w:rsidR="002266A7" w:rsidRPr="00B454E9">
              <w:rPr>
                <w:bCs/>
                <w:szCs w:val="24"/>
                <w:lang w:val="en-US"/>
              </w:rPr>
              <w:t>.</w:t>
            </w:r>
          </w:p>
          <w:p w14:paraId="3E814372" w14:textId="34451EBD" w:rsidR="003D222C" w:rsidRPr="00B454E9" w:rsidRDefault="001214C7" w:rsidP="004F7395">
            <w:pPr>
              <w:rPr>
                <w:lang w:val="en-US" w:eastAsia="zh-CN"/>
              </w:rPr>
            </w:pPr>
            <w:r w:rsidRPr="00B454E9">
              <w:rPr>
                <w:bCs/>
                <w:szCs w:val="24"/>
                <w:lang w:val="en-US"/>
              </w:rPr>
              <w:t xml:space="preserve">This contribution seeks to provide a draft reply liaison statement that includes relevant </w:t>
            </w:r>
            <w:r w:rsidR="002266A7" w:rsidRPr="00B454E9">
              <w:rPr>
                <w:bCs/>
                <w:szCs w:val="24"/>
                <w:lang w:val="en-US"/>
              </w:rPr>
              <w:t>information</w:t>
            </w:r>
            <w:r w:rsidRPr="00B454E9">
              <w:rPr>
                <w:bCs/>
                <w:szCs w:val="24"/>
                <w:lang w:val="en-US"/>
              </w:rPr>
              <w:t xml:space="preserve"> to be considered in their studies.</w:t>
            </w:r>
          </w:p>
        </w:tc>
      </w:tr>
      <w:tr w:rsidR="00ED7C69" w:rsidRPr="00B454E9" w14:paraId="37A15B0A" w14:textId="77777777" w:rsidTr="00ED7C69">
        <w:trPr>
          <w:trHeight w:val="862"/>
        </w:trPr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FB0AB1C" w14:textId="0F3CF09E" w:rsidR="00ED7C69" w:rsidRPr="00B454E9" w:rsidRDefault="00ED7C69" w:rsidP="004F7395">
            <w:pPr>
              <w:rPr>
                <w:bCs/>
                <w:szCs w:val="24"/>
                <w:lang w:val="en-US"/>
              </w:rPr>
            </w:pPr>
            <w:r w:rsidRPr="00B454E9">
              <w:rPr>
                <w:b/>
                <w:szCs w:val="24"/>
                <w:lang w:val="en-US"/>
              </w:rPr>
              <w:t xml:space="preserve">Fact Sheet Preparer: </w:t>
            </w:r>
            <w:r w:rsidR="00B26046" w:rsidRPr="00B454E9">
              <w:rPr>
                <w:bCs/>
                <w:szCs w:val="24"/>
                <w:lang w:val="en-US"/>
              </w:rPr>
              <w:t>Jason Szklany</w:t>
            </w:r>
          </w:p>
        </w:tc>
      </w:tr>
    </w:tbl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1B4895" w:rsidRPr="00B454E9" w14:paraId="6897299C" w14:textId="77777777" w:rsidTr="00394816">
        <w:trPr>
          <w:cantSplit/>
        </w:trPr>
        <w:tc>
          <w:tcPr>
            <w:tcW w:w="6487" w:type="dxa"/>
            <w:vAlign w:val="center"/>
          </w:tcPr>
          <w:p w14:paraId="240F639E" w14:textId="77777777" w:rsidR="001B4895" w:rsidRPr="00B454E9" w:rsidRDefault="001B4895" w:rsidP="00394816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</w:pPr>
            <w:r w:rsidRPr="00B454E9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7D6D63B6" w14:textId="77777777" w:rsidR="001B4895" w:rsidRPr="00B454E9" w:rsidRDefault="001B4895" w:rsidP="00394816">
            <w:pPr>
              <w:shd w:val="solid" w:color="FFFFFF" w:fill="FFFFFF"/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 w:rsidRPr="00B454E9">
              <w:rPr>
                <w:noProof/>
                <w:lang w:val="en-US"/>
              </w:rPr>
              <w:drawing>
                <wp:inline distT="0" distB="0" distL="0" distR="0" wp14:anchorId="4C46A950" wp14:editId="4DE5F255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895" w:rsidRPr="00B454E9" w14:paraId="083918E1" w14:textId="77777777" w:rsidTr="00394816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A24467A" w14:textId="77777777" w:rsidR="001B4895" w:rsidRPr="00B454E9" w:rsidRDefault="001B4895" w:rsidP="0039481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CB07304" w14:textId="77777777" w:rsidR="001B4895" w:rsidRPr="00B454E9" w:rsidRDefault="001B4895" w:rsidP="00394816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B4895" w:rsidRPr="00B454E9" w14:paraId="05B33CA3" w14:textId="77777777" w:rsidTr="00394816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117C1A9A" w14:textId="77777777" w:rsidR="001B4895" w:rsidRPr="00B454E9" w:rsidRDefault="001B4895" w:rsidP="0039481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1153586" w14:textId="77777777" w:rsidR="001B4895" w:rsidRPr="00B454E9" w:rsidRDefault="001B4895" w:rsidP="00394816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1B4895" w:rsidRPr="00B454E9" w14:paraId="12CFD6DB" w14:textId="77777777" w:rsidTr="00394816">
        <w:trPr>
          <w:cantSplit/>
        </w:trPr>
        <w:tc>
          <w:tcPr>
            <w:tcW w:w="6487" w:type="dxa"/>
            <w:vMerge w:val="restart"/>
          </w:tcPr>
          <w:p w14:paraId="4829DC5B" w14:textId="77777777" w:rsidR="001B4895" w:rsidRPr="00B454E9" w:rsidRDefault="001B4895" w:rsidP="0039481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bookmarkStart w:id="1" w:name="recibido"/>
            <w:bookmarkStart w:id="2" w:name="dnum" w:colFirst="1" w:colLast="1"/>
            <w:bookmarkEnd w:id="1"/>
            <w:r w:rsidRPr="00B454E9">
              <w:rPr>
                <w:rFonts w:ascii="Verdana" w:hAnsi="Verdana"/>
                <w:sz w:val="20"/>
                <w:lang w:val="en-US"/>
              </w:rPr>
              <w:t>Source:</w:t>
            </w:r>
            <w:r w:rsidRPr="00B454E9">
              <w:rPr>
                <w:rFonts w:ascii="Verdana" w:hAnsi="Verdana"/>
                <w:sz w:val="20"/>
                <w:lang w:val="en-US"/>
              </w:rPr>
              <w:tab/>
              <w:t xml:space="preserve"> Document xxxxxxxx</w:t>
            </w:r>
          </w:p>
          <w:p w14:paraId="08F7702B" w14:textId="4F6CCC8A" w:rsidR="001B4895" w:rsidRPr="00B454E9" w:rsidRDefault="001B4895" w:rsidP="0039481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 w:rsidRPr="00B454E9">
              <w:rPr>
                <w:rFonts w:ascii="Verdana" w:hAnsi="Verdana"/>
                <w:sz w:val="20"/>
                <w:lang w:val="en-US"/>
              </w:rPr>
              <w:t>Subject:</w:t>
            </w:r>
            <w:r w:rsidRPr="00B454E9">
              <w:rPr>
                <w:rFonts w:ascii="Verdana" w:hAnsi="Verdana"/>
                <w:sz w:val="20"/>
                <w:lang w:val="en-US"/>
              </w:rPr>
              <w:tab/>
              <w:t>WRC-27 agenda item 1.14</w:t>
            </w:r>
          </w:p>
        </w:tc>
        <w:tc>
          <w:tcPr>
            <w:tcW w:w="3402" w:type="dxa"/>
          </w:tcPr>
          <w:p w14:paraId="1796E4AF" w14:textId="77777777" w:rsidR="001B4895" w:rsidRPr="00B454E9" w:rsidRDefault="001B4895" w:rsidP="0039481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 w:rsidRPr="00B454E9">
              <w:rPr>
                <w:rFonts w:ascii="Verdana" w:hAnsi="Verdana"/>
                <w:b/>
                <w:sz w:val="20"/>
                <w:lang w:val="en-US" w:eastAsia="zh-CN"/>
              </w:rPr>
              <w:t>Document XX/-E</w:t>
            </w:r>
          </w:p>
        </w:tc>
      </w:tr>
      <w:tr w:rsidR="001B4895" w:rsidRPr="00B454E9" w14:paraId="7C8453DB" w14:textId="77777777" w:rsidTr="00394816">
        <w:trPr>
          <w:cantSplit/>
        </w:trPr>
        <w:tc>
          <w:tcPr>
            <w:tcW w:w="6487" w:type="dxa"/>
            <w:vMerge/>
          </w:tcPr>
          <w:p w14:paraId="4A725BC3" w14:textId="77777777" w:rsidR="001B4895" w:rsidRPr="00B454E9" w:rsidRDefault="001B4895" w:rsidP="00394816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20371744" w14:textId="77777777" w:rsidR="001B4895" w:rsidRPr="00B454E9" w:rsidRDefault="001B4895" w:rsidP="0039481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 w:rsidRPr="00B454E9">
              <w:rPr>
                <w:rFonts w:ascii="Verdana" w:hAnsi="Verdana"/>
                <w:b/>
                <w:sz w:val="20"/>
                <w:lang w:val="en-US" w:eastAsia="zh-CN"/>
              </w:rPr>
              <w:t>06 June 2024</w:t>
            </w:r>
          </w:p>
        </w:tc>
      </w:tr>
      <w:tr w:rsidR="001B4895" w:rsidRPr="00B454E9" w14:paraId="5F549F47" w14:textId="77777777" w:rsidTr="00394816">
        <w:trPr>
          <w:cantSplit/>
        </w:trPr>
        <w:tc>
          <w:tcPr>
            <w:tcW w:w="6487" w:type="dxa"/>
            <w:vMerge/>
          </w:tcPr>
          <w:p w14:paraId="7B91F5AF" w14:textId="77777777" w:rsidR="001B4895" w:rsidRPr="00B454E9" w:rsidRDefault="001B4895" w:rsidP="00394816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298B47F7" w14:textId="77777777" w:rsidR="001B4895" w:rsidRPr="00B454E9" w:rsidRDefault="001B4895" w:rsidP="00394816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val="en-US" w:eastAsia="zh-CN"/>
              </w:rPr>
            </w:pPr>
            <w:r w:rsidRPr="00B454E9">
              <w:rPr>
                <w:rFonts w:ascii="Verdana" w:eastAsia="SimSun" w:hAnsi="Verdana"/>
                <w:b/>
                <w:sz w:val="20"/>
                <w:lang w:val="en-US" w:eastAsia="zh-CN"/>
              </w:rPr>
              <w:t>Original: English</w:t>
            </w:r>
          </w:p>
        </w:tc>
      </w:tr>
      <w:tr w:rsidR="001B4895" w:rsidRPr="00B454E9" w14:paraId="64936710" w14:textId="77777777" w:rsidTr="00394816">
        <w:trPr>
          <w:cantSplit/>
        </w:trPr>
        <w:tc>
          <w:tcPr>
            <w:tcW w:w="9889" w:type="dxa"/>
            <w:gridSpan w:val="2"/>
          </w:tcPr>
          <w:p w14:paraId="4C6F4ABF" w14:textId="77777777" w:rsidR="001B4895" w:rsidRPr="00B454E9" w:rsidRDefault="001B4895" w:rsidP="00394816">
            <w:pPr>
              <w:pStyle w:val="Source"/>
              <w:rPr>
                <w:szCs w:val="28"/>
                <w:lang w:val="en-US" w:eastAsia="zh-CN"/>
              </w:rPr>
            </w:pPr>
            <w:bookmarkStart w:id="5" w:name="dsource" w:colFirst="0" w:colLast="0"/>
            <w:bookmarkEnd w:id="4"/>
            <w:r w:rsidRPr="00B454E9">
              <w:rPr>
                <w:szCs w:val="28"/>
                <w:lang w:val="en-US" w:eastAsia="zh-CN"/>
              </w:rPr>
              <w:t>United States of America</w:t>
            </w:r>
          </w:p>
        </w:tc>
      </w:tr>
      <w:tr w:rsidR="001B4895" w:rsidRPr="00B454E9" w14:paraId="599C5A23" w14:textId="77777777" w:rsidTr="00394816">
        <w:trPr>
          <w:cantSplit/>
        </w:trPr>
        <w:tc>
          <w:tcPr>
            <w:tcW w:w="9889" w:type="dxa"/>
            <w:gridSpan w:val="2"/>
          </w:tcPr>
          <w:p w14:paraId="05E5BD50" w14:textId="2E273B85" w:rsidR="001B4895" w:rsidRPr="00B454E9" w:rsidRDefault="001B4895" w:rsidP="00394816">
            <w:pPr>
              <w:pStyle w:val="Title1"/>
              <w:rPr>
                <w:lang w:val="en-US" w:eastAsia="zh-CN"/>
              </w:rPr>
            </w:pPr>
            <w:bookmarkStart w:id="6" w:name="drec" w:colFirst="0" w:colLast="0"/>
            <w:bookmarkEnd w:id="5"/>
            <w:r w:rsidRPr="00B454E9">
              <w:rPr>
                <w:lang w:val="en-US" w:eastAsia="zh-CN"/>
              </w:rPr>
              <w:t>proposed reply liaison statement to working party 4C regarding WRC-27 agenda item 1.14</w:t>
            </w:r>
          </w:p>
        </w:tc>
      </w:tr>
      <w:tr w:rsidR="001B4895" w:rsidRPr="00B454E9" w14:paraId="11DB0B5B" w14:textId="77777777" w:rsidTr="00394816">
        <w:trPr>
          <w:cantSplit/>
        </w:trPr>
        <w:tc>
          <w:tcPr>
            <w:tcW w:w="9889" w:type="dxa"/>
            <w:gridSpan w:val="2"/>
          </w:tcPr>
          <w:p w14:paraId="22CA1B6F" w14:textId="77777777" w:rsidR="001B4895" w:rsidRDefault="001B4895" w:rsidP="00394816">
            <w:pPr>
              <w:pStyle w:val="Title1"/>
              <w:rPr>
                <w:lang w:val="en-US" w:eastAsia="zh-CN"/>
              </w:rPr>
            </w:pPr>
            <w:bookmarkStart w:id="7" w:name="dtitle1" w:colFirst="0" w:colLast="0"/>
            <w:bookmarkEnd w:id="6"/>
          </w:p>
          <w:p w14:paraId="32143958" w14:textId="77777777" w:rsidR="00107DA7" w:rsidRDefault="00107DA7" w:rsidP="00107DA7">
            <w:pPr>
              <w:rPr>
                <w:lang w:val="en-US" w:eastAsia="zh-CN"/>
              </w:rPr>
            </w:pPr>
          </w:p>
          <w:p w14:paraId="197D74A7" w14:textId="4E23B4BE" w:rsidR="00A67707" w:rsidRPr="00A67707" w:rsidRDefault="00A67707" w:rsidP="00A67707">
            <w:pPr>
              <w:rPr>
                <w:lang w:val="en-US" w:eastAsia="zh-CN"/>
              </w:rPr>
            </w:pPr>
            <w:r w:rsidRPr="00E832E6">
              <w:rPr>
                <w:lang w:val="en-US" w:eastAsia="zh-CN"/>
              </w:rPr>
              <w:t xml:space="preserve">The Administrative Circular CA/270 identifies Working Party (WP) </w:t>
            </w:r>
            <w:r>
              <w:rPr>
                <w:lang w:val="en-US" w:eastAsia="zh-CN"/>
              </w:rPr>
              <w:t>4</w:t>
            </w:r>
            <w:r w:rsidRPr="00E832E6">
              <w:rPr>
                <w:lang w:val="en-US" w:eastAsia="zh-CN"/>
              </w:rPr>
              <w:t>C as responsible group</w:t>
            </w:r>
            <w:r>
              <w:rPr>
                <w:lang w:val="en-US" w:eastAsia="zh-CN"/>
              </w:rPr>
              <w:t xml:space="preserve"> and WP 7C as a contributing group</w:t>
            </w:r>
            <w:r w:rsidRPr="00E832E6">
              <w:rPr>
                <w:lang w:val="en-US" w:eastAsia="zh-CN"/>
              </w:rPr>
              <w:t xml:space="preserve"> for WRC-27 Agenda Item 1.</w:t>
            </w:r>
            <w:r>
              <w:rPr>
                <w:lang w:val="en-US" w:eastAsia="zh-CN"/>
              </w:rPr>
              <w:t>14 which calls</w:t>
            </w:r>
            <w:r>
              <w:rPr>
                <w:lang w:val="en-US"/>
              </w:rPr>
              <w:t xml:space="preserve"> for s</w:t>
            </w:r>
            <w:r>
              <w:t>tudies on possible new frequency allocations to the mobile-satellite service in the frequency bands 2 010- 2 025 MHz (Earth-to-space) and 2 160-2 170 MHz (space-to-Earth) in Regions 1 and 3 and 2 120-2 160 MHz (spaceto-Earth) in all Regions.</w:t>
            </w:r>
          </w:p>
          <w:p w14:paraId="7CF0DDD7" w14:textId="46B36542" w:rsidR="00A67707" w:rsidRDefault="00A67707" w:rsidP="00A67707">
            <w:pPr>
              <w:rPr>
                <w:lang w:eastAsia="zh-CN"/>
              </w:rPr>
            </w:pPr>
            <w:r w:rsidRPr="002C629B">
              <w:rPr>
                <w:lang w:eastAsia="zh-CN"/>
              </w:rPr>
              <w:t xml:space="preserve">In document 7C/51, </w:t>
            </w:r>
            <w:r w:rsidR="002A3EC2" w:rsidRPr="002C629B">
              <w:rPr>
                <w:lang w:eastAsia="zh-CN"/>
              </w:rPr>
              <w:t xml:space="preserve">WP </w:t>
            </w:r>
            <w:r w:rsidRPr="002C629B">
              <w:rPr>
                <w:lang w:eastAsia="zh-CN"/>
              </w:rPr>
              <w:t>4C requested relevant technical and operational characteristics and protection criteria for the frequencies listed above.  This document propose</w:t>
            </w:r>
            <w:r w:rsidR="002A3EC2" w:rsidRPr="002C629B">
              <w:rPr>
                <w:lang w:eastAsia="zh-CN"/>
              </w:rPr>
              <w:t>s a</w:t>
            </w:r>
            <w:r w:rsidRPr="002C629B">
              <w:rPr>
                <w:lang w:eastAsia="zh-CN"/>
              </w:rPr>
              <w:t xml:space="preserve"> draft reply liaison statement that contain</w:t>
            </w:r>
            <w:r w:rsidR="002A3EC2" w:rsidRPr="002C629B">
              <w:rPr>
                <w:lang w:eastAsia="zh-CN"/>
              </w:rPr>
              <w:t>s</w:t>
            </w:r>
            <w:r w:rsidRPr="002C629B">
              <w:rPr>
                <w:lang w:eastAsia="zh-CN"/>
              </w:rPr>
              <w:t xml:space="preserve"> characteristics criteria to be sent to WP 4C in support of any necessary studies on agenda item 1.14.</w:t>
            </w:r>
          </w:p>
          <w:p w14:paraId="3F7B83A2" w14:textId="77777777" w:rsidR="00A67707" w:rsidRDefault="00A67707" w:rsidP="00A67707">
            <w:pPr>
              <w:rPr>
                <w:lang w:eastAsia="zh-CN"/>
              </w:rPr>
            </w:pPr>
          </w:p>
          <w:p w14:paraId="0075A184" w14:textId="77777777" w:rsidR="00A67707" w:rsidRDefault="00A67707" w:rsidP="00A67707">
            <w:pPr>
              <w:rPr>
                <w:lang w:eastAsia="zh-CN"/>
              </w:rPr>
            </w:pPr>
            <w:r>
              <w:rPr>
                <w:lang w:eastAsia="zh-CN"/>
              </w:rPr>
              <w:t>Attachment: 1.</w:t>
            </w:r>
          </w:p>
          <w:p w14:paraId="6EEA6D8B" w14:textId="77777777" w:rsidR="00107DA7" w:rsidRDefault="00107DA7" w:rsidP="00107DA7">
            <w:pPr>
              <w:rPr>
                <w:lang w:val="en-US" w:eastAsia="zh-CN"/>
              </w:rPr>
            </w:pPr>
          </w:p>
          <w:p w14:paraId="15906522" w14:textId="77777777" w:rsidR="00107DA7" w:rsidRDefault="00107DA7" w:rsidP="00107DA7">
            <w:pPr>
              <w:rPr>
                <w:lang w:val="en-US" w:eastAsia="zh-CN"/>
              </w:rPr>
            </w:pPr>
          </w:p>
          <w:p w14:paraId="55F73F27" w14:textId="77777777" w:rsidR="00107DA7" w:rsidRDefault="00107DA7" w:rsidP="00107DA7">
            <w:pPr>
              <w:rPr>
                <w:lang w:val="en-US" w:eastAsia="zh-CN"/>
              </w:rPr>
            </w:pPr>
          </w:p>
          <w:p w14:paraId="79EEAB4F" w14:textId="77777777" w:rsidR="00107DA7" w:rsidRDefault="00107DA7" w:rsidP="00107DA7">
            <w:pPr>
              <w:rPr>
                <w:lang w:val="en-US" w:eastAsia="zh-CN"/>
              </w:rPr>
            </w:pPr>
          </w:p>
          <w:p w14:paraId="1D69AAA0" w14:textId="77777777" w:rsidR="00107DA7" w:rsidRDefault="00107DA7" w:rsidP="00107DA7">
            <w:pPr>
              <w:rPr>
                <w:lang w:val="en-US" w:eastAsia="zh-CN"/>
              </w:rPr>
            </w:pPr>
          </w:p>
          <w:p w14:paraId="619E9876" w14:textId="77777777" w:rsidR="00107DA7" w:rsidRDefault="00107DA7" w:rsidP="00107DA7">
            <w:pPr>
              <w:rPr>
                <w:lang w:val="en-US" w:eastAsia="zh-CN"/>
              </w:rPr>
            </w:pPr>
          </w:p>
          <w:p w14:paraId="66BCFA07" w14:textId="77777777" w:rsidR="00107DA7" w:rsidRDefault="00107DA7" w:rsidP="00107DA7">
            <w:pPr>
              <w:rPr>
                <w:lang w:val="en-US" w:eastAsia="zh-CN"/>
              </w:rPr>
            </w:pPr>
          </w:p>
          <w:p w14:paraId="04D25428" w14:textId="77777777" w:rsidR="00107DA7" w:rsidRDefault="00107DA7" w:rsidP="00107DA7">
            <w:pPr>
              <w:rPr>
                <w:lang w:val="en-US" w:eastAsia="zh-CN"/>
              </w:rPr>
            </w:pPr>
          </w:p>
          <w:p w14:paraId="45CE8365" w14:textId="77777777" w:rsidR="00107DA7" w:rsidRDefault="00107DA7" w:rsidP="00107DA7">
            <w:pPr>
              <w:rPr>
                <w:lang w:val="en-US" w:eastAsia="zh-CN"/>
              </w:rPr>
            </w:pPr>
          </w:p>
          <w:p w14:paraId="7BBFB482" w14:textId="77777777" w:rsidR="00107DA7" w:rsidRDefault="00107DA7" w:rsidP="00107DA7">
            <w:pPr>
              <w:rPr>
                <w:lang w:val="en-US" w:eastAsia="zh-CN"/>
              </w:rPr>
            </w:pPr>
          </w:p>
          <w:p w14:paraId="4EBC4D76" w14:textId="77777777" w:rsidR="00107DA7" w:rsidRDefault="00107DA7" w:rsidP="00107DA7">
            <w:pPr>
              <w:rPr>
                <w:lang w:val="en-US" w:eastAsia="zh-CN"/>
              </w:rPr>
            </w:pPr>
          </w:p>
          <w:p w14:paraId="57C8370A" w14:textId="77777777" w:rsidR="00107DA7" w:rsidRDefault="006A77ED" w:rsidP="002C5679">
            <w:pPr>
              <w:pStyle w:val="Title1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Attachment</w:t>
            </w:r>
          </w:p>
          <w:p w14:paraId="54187B0A" w14:textId="77777777" w:rsidR="006A77ED" w:rsidRDefault="006A77ED" w:rsidP="006A77ED">
            <w:pPr>
              <w:rPr>
                <w:lang w:val="en-US" w:eastAsia="zh-CN"/>
              </w:rPr>
            </w:pPr>
          </w:p>
          <w:p w14:paraId="26C360D2" w14:textId="77777777" w:rsidR="006A77ED" w:rsidRDefault="006A77ED" w:rsidP="006A77ED">
            <w:pPr>
              <w:pStyle w:val="Title1"/>
              <w:rPr>
                <w:lang w:val="en-US" w:eastAsia="zh-CN"/>
              </w:rPr>
            </w:pPr>
            <w:r>
              <w:rPr>
                <w:lang w:val="en-US" w:eastAsia="zh-CN"/>
              </w:rPr>
              <w:t>Working Party 7c</w:t>
            </w:r>
          </w:p>
          <w:p w14:paraId="07058800" w14:textId="77777777" w:rsidR="006A77ED" w:rsidRDefault="006A77ED" w:rsidP="006A77ED">
            <w:pPr>
              <w:rPr>
                <w:lang w:val="en-US" w:eastAsia="zh-CN"/>
              </w:rPr>
            </w:pPr>
          </w:p>
          <w:p w14:paraId="799A5C79" w14:textId="77777777" w:rsidR="006A77ED" w:rsidRDefault="006A77ED" w:rsidP="006A77ED">
            <w:pPr>
              <w:pStyle w:val="Title1"/>
              <w:rPr>
                <w:lang w:val="en-US" w:eastAsia="zh-CN"/>
              </w:rPr>
            </w:pPr>
            <w:r w:rsidRPr="00B454E9">
              <w:rPr>
                <w:lang w:val="en-US" w:eastAsia="zh-CN"/>
              </w:rPr>
              <w:t>proposed reply liaison statement to working party 4C regarding WRC-27 agenda item 1.14</w:t>
            </w:r>
          </w:p>
          <w:p w14:paraId="65A58261" w14:textId="77777777" w:rsidR="006A77ED" w:rsidRDefault="006A77ED" w:rsidP="006A77ED">
            <w:pPr>
              <w:rPr>
                <w:lang w:val="en-US" w:eastAsia="zh-CN"/>
              </w:rPr>
            </w:pPr>
          </w:p>
          <w:p w14:paraId="5E3AD3C5" w14:textId="181A6757" w:rsidR="006A77ED" w:rsidRPr="006A77ED" w:rsidRDefault="006A77ED" w:rsidP="002C629B">
            <w:pPr>
              <w:rPr>
                <w:lang w:val="en-US" w:eastAsia="zh-CN"/>
              </w:rPr>
            </w:pPr>
          </w:p>
        </w:tc>
      </w:tr>
    </w:tbl>
    <w:bookmarkEnd w:id="7"/>
    <w:p w14:paraId="0EA877D1" w14:textId="742B99D4" w:rsidR="00666346" w:rsidRDefault="001B4895" w:rsidP="00DD4BED">
      <w:pPr>
        <w:rPr>
          <w:lang w:val="en-US"/>
        </w:rPr>
      </w:pPr>
      <w:r w:rsidRPr="00B454E9">
        <w:rPr>
          <w:lang w:val="en-US" w:eastAsia="zh-CN"/>
        </w:rPr>
        <w:lastRenderedPageBreak/>
        <w:t xml:space="preserve">Working Party (WP) 7C thanks WP 4C for its liaison statement in </w:t>
      </w:r>
      <w:hyperlink r:id="rId13" w:history="1">
        <w:r w:rsidRPr="00F172B3">
          <w:rPr>
            <w:rStyle w:val="Hyperlink"/>
            <w:lang w:val="en-US" w:eastAsia="zh-CN"/>
          </w:rPr>
          <w:t>Document 7C/51</w:t>
        </w:r>
      </w:hyperlink>
      <w:r w:rsidRPr="00B454E9">
        <w:rPr>
          <w:lang w:val="en-US"/>
        </w:rPr>
        <w:t xml:space="preserve"> seeking relevant technical information to support studies under WRC-27 agenda item 1.14.  In the frequency </w:t>
      </w:r>
      <w:r w:rsidR="00F172B3">
        <w:rPr>
          <w:lang w:val="en-US"/>
        </w:rPr>
        <w:t>bands</w:t>
      </w:r>
      <w:r w:rsidR="00F172B3" w:rsidRPr="00B454E9">
        <w:rPr>
          <w:lang w:val="en-US"/>
        </w:rPr>
        <w:t xml:space="preserve"> </w:t>
      </w:r>
      <w:r w:rsidRPr="00B454E9">
        <w:rPr>
          <w:lang w:val="en-US"/>
        </w:rPr>
        <w:t xml:space="preserve">identified for study under </w:t>
      </w:r>
      <w:r w:rsidR="00256B4B">
        <w:rPr>
          <w:lang w:val="en-US"/>
        </w:rPr>
        <w:t>this</w:t>
      </w:r>
      <w:r w:rsidR="00256B4B" w:rsidRPr="00B454E9">
        <w:rPr>
          <w:lang w:val="en-US"/>
        </w:rPr>
        <w:t xml:space="preserve"> </w:t>
      </w:r>
      <w:r w:rsidRPr="00B454E9">
        <w:rPr>
          <w:lang w:val="en-US"/>
        </w:rPr>
        <w:t xml:space="preserve">WRC-27 agenda item, there </w:t>
      </w:r>
      <w:r w:rsidR="00107DA7">
        <w:rPr>
          <w:lang w:val="en-US"/>
        </w:rPr>
        <w:t>are no</w:t>
      </w:r>
      <w:r w:rsidRPr="00B454E9">
        <w:rPr>
          <w:lang w:val="en-US"/>
        </w:rPr>
        <w:t xml:space="preserve"> primary allocation</w:t>
      </w:r>
      <w:r w:rsidR="00107DA7">
        <w:rPr>
          <w:lang w:val="en-US"/>
        </w:rPr>
        <w:t>s</w:t>
      </w:r>
      <w:r w:rsidRPr="00B454E9">
        <w:rPr>
          <w:lang w:val="en-US"/>
        </w:rPr>
        <w:t xml:space="preserve"> </w:t>
      </w:r>
      <w:r w:rsidR="00107DA7">
        <w:rPr>
          <w:lang w:val="en-US"/>
        </w:rPr>
        <w:t>under</w:t>
      </w:r>
      <w:r w:rsidR="00107DA7" w:rsidRPr="00B454E9">
        <w:rPr>
          <w:lang w:val="en-US"/>
        </w:rPr>
        <w:t xml:space="preserve"> </w:t>
      </w:r>
      <w:r w:rsidR="00224614" w:rsidRPr="00B454E9">
        <w:rPr>
          <w:lang w:val="en-US"/>
        </w:rPr>
        <w:t xml:space="preserve">the </w:t>
      </w:r>
      <w:r w:rsidR="00107DA7">
        <w:rPr>
          <w:lang w:val="en-US"/>
        </w:rPr>
        <w:t xml:space="preserve">purview of WP 7C and therefore no relevant characteristics to include.  </w:t>
      </w:r>
    </w:p>
    <w:p w14:paraId="2A0DC990" w14:textId="4B9FD3AE" w:rsidR="001E68CD" w:rsidRPr="00B454E9" w:rsidRDefault="001E68CD" w:rsidP="001E68CD">
      <w:pPr>
        <w:rPr>
          <w:lang w:val="en-US" w:eastAsia="zh-CN"/>
        </w:rPr>
      </w:pPr>
      <w:r w:rsidRPr="002C629B">
        <w:rPr>
          <w:highlight w:val="cyan"/>
          <w:lang w:val="en-US" w:eastAsia="zh-CN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1E68CD" w:rsidRPr="00B454E9" w14:paraId="39B5F5EE" w14:textId="77777777" w:rsidTr="00394816">
        <w:tc>
          <w:tcPr>
            <w:tcW w:w="9180" w:type="dxa"/>
            <w:gridSpan w:val="2"/>
          </w:tcPr>
          <w:p w14:paraId="6DFA7446" w14:textId="77777777" w:rsidR="001E68CD" w:rsidRPr="00B454E9" w:rsidRDefault="001E68CD" w:rsidP="00394816">
            <w:pPr>
              <w:rPr>
                <w:b/>
                <w:bCs/>
                <w:lang w:val="en-US" w:eastAsia="ja-JP"/>
              </w:rPr>
            </w:pPr>
          </w:p>
          <w:p w14:paraId="3C4B8EE7" w14:textId="77777777" w:rsidR="001E68CD" w:rsidRPr="00B454E9" w:rsidRDefault="001E68CD" w:rsidP="00394816">
            <w:pPr>
              <w:rPr>
                <w:szCs w:val="24"/>
                <w:lang w:val="en-US"/>
              </w:rPr>
            </w:pPr>
            <w:r w:rsidRPr="00B454E9">
              <w:rPr>
                <w:b/>
                <w:bCs/>
                <w:lang w:val="en-US" w:eastAsia="ja-JP"/>
              </w:rPr>
              <w:t xml:space="preserve">Status: </w:t>
            </w:r>
            <w:r w:rsidRPr="00B454E9">
              <w:rPr>
                <w:szCs w:val="24"/>
                <w:lang w:val="en-US" w:eastAsia="ja-JP"/>
              </w:rPr>
              <w:tab/>
            </w:r>
            <w:r w:rsidRPr="00B454E9">
              <w:rPr>
                <w:lang w:val="en-US" w:eastAsia="ja-JP"/>
              </w:rPr>
              <w:t xml:space="preserve">For information and action, if any </w:t>
            </w:r>
          </w:p>
        </w:tc>
      </w:tr>
      <w:tr w:rsidR="001E68CD" w:rsidRPr="00B454E9" w14:paraId="13CB4F14" w14:textId="77777777" w:rsidTr="00394816">
        <w:tc>
          <w:tcPr>
            <w:tcW w:w="4590" w:type="dxa"/>
          </w:tcPr>
          <w:p w14:paraId="14A88647" w14:textId="77777777" w:rsidR="001E68CD" w:rsidRPr="00B454E9" w:rsidRDefault="001E68CD" w:rsidP="00394816">
            <w:pPr>
              <w:rPr>
                <w:lang w:val="en-US"/>
              </w:rPr>
            </w:pPr>
            <w:r w:rsidRPr="00B454E9">
              <w:rPr>
                <w:b/>
                <w:bCs/>
                <w:lang w:val="en-US" w:eastAsia="ja-JP"/>
              </w:rPr>
              <w:t xml:space="preserve">Contacts: </w:t>
            </w:r>
            <w:r w:rsidRPr="00B454E9">
              <w:rPr>
                <w:b/>
                <w:bCs/>
                <w:lang w:val="en-US" w:eastAsia="ja-JP"/>
              </w:rPr>
              <w:tab/>
            </w:r>
            <w:r w:rsidRPr="00B454E9">
              <w:rPr>
                <w:lang w:val="en-US"/>
              </w:rPr>
              <w:t>xxxxxxx xxxxxxx</w:t>
            </w:r>
          </w:p>
          <w:p w14:paraId="20340AF7" w14:textId="77777777" w:rsidR="001E68CD" w:rsidRPr="00B454E9" w:rsidRDefault="001E68CD" w:rsidP="00394816">
            <w:pPr>
              <w:rPr>
                <w:szCs w:val="24"/>
                <w:lang w:val="en-US"/>
              </w:rPr>
            </w:pPr>
            <w:r w:rsidRPr="00B454E9">
              <w:rPr>
                <w:szCs w:val="24"/>
                <w:lang w:val="en-US"/>
              </w:rPr>
              <w:tab/>
              <w:t>Xxxxxxx xxxxxxx</w:t>
            </w:r>
          </w:p>
        </w:tc>
        <w:tc>
          <w:tcPr>
            <w:tcW w:w="4590" w:type="dxa"/>
          </w:tcPr>
          <w:p w14:paraId="07956FEA" w14:textId="77777777" w:rsidR="001E68CD" w:rsidRPr="00B454E9" w:rsidRDefault="001E68CD" w:rsidP="00394816">
            <w:pPr>
              <w:rPr>
                <w:rStyle w:val="Hyperlink"/>
                <w:lang w:val="en-US"/>
              </w:rPr>
            </w:pPr>
            <w:r w:rsidRPr="00B454E9">
              <w:rPr>
                <w:b/>
                <w:bCs/>
                <w:lang w:val="en-US"/>
              </w:rPr>
              <w:t>E-mail:</w:t>
            </w:r>
            <w:r w:rsidRPr="00B454E9">
              <w:rPr>
                <w:b/>
                <w:bCs/>
                <w:lang w:val="en-US"/>
              </w:rPr>
              <w:tab/>
            </w:r>
            <w:r w:rsidRPr="00B454E9">
              <w:rPr>
                <w:lang w:val="en-US"/>
              </w:rPr>
              <w:t>xxxxxxxxxxx</w:t>
            </w:r>
          </w:p>
          <w:p w14:paraId="0AF310BE" w14:textId="77777777" w:rsidR="001E68CD" w:rsidRPr="00B454E9" w:rsidRDefault="001E68CD" w:rsidP="00394816">
            <w:pPr>
              <w:rPr>
                <w:color w:val="0000FF"/>
                <w:lang w:val="en-US"/>
              </w:rPr>
            </w:pPr>
            <w:r w:rsidRPr="00B454E9">
              <w:rPr>
                <w:b/>
                <w:bCs/>
                <w:color w:val="000000" w:themeColor="text1"/>
                <w:szCs w:val="24"/>
                <w:lang w:val="en-US"/>
              </w:rPr>
              <w:t>E-mail</w:t>
            </w:r>
            <w:r w:rsidRPr="00B454E9">
              <w:rPr>
                <w:color w:val="000000" w:themeColor="text1"/>
                <w:szCs w:val="24"/>
                <w:lang w:val="en-US"/>
              </w:rPr>
              <w:t>:</w:t>
            </w:r>
            <w:r w:rsidRPr="00B454E9">
              <w:rPr>
                <w:color w:val="000000" w:themeColor="text1"/>
                <w:szCs w:val="24"/>
                <w:lang w:val="en-US"/>
              </w:rPr>
              <w:tab/>
            </w:r>
            <w:r w:rsidRPr="00B454E9">
              <w:rPr>
                <w:lang w:val="en-US"/>
              </w:rPr>
              <w:t>xxxxxxxxxxx</w:t>
            </w:r>
            <w:r w:rsidRPr="00B454E9">
              <w:rPr>
                <w:color w:val="0000FF"/>
                <w:lang w:val="en-US"/>
              </w:rPr>
              <w:t xml:space="preserve"> </w:t>
            </w:r>
          </w:p>
          <w:p w14:paraId="29D60D5C" w14:textId="77777777" w:rsidR="001E68CD" w:rsidRPr="00B454E9" w:rsidRDefault="001E68CD" w:rsidP="00394816">
            <w:pPr>
              <w:rPr>
                <w:lang w:val="en-US"/>
              </w:rPr>
            </w:pPr>
          </w:p>
        </w:tc>
      </w:tr>
    </w:tbl>
    <w:p w14:paraId="33B03BE3" w14:textId="669FDFC7" w:rsidR="00812D05" w:rsidRPr="00E45A21" w:rsidRDefault="00812D05" w:rsidP="00E45A21">
      <w:pPr>
        <w:pStyle w:val="Tablelegend"/>
        <w:tabs>
          <w:tab w:val="clear" w:pos="1134"/>
          <w:tab w:val="left" w:pos="313"/>
        </w:tabs>
        <w:rPr>
          <w:sz w:val="17"/>
          <w:szCs w:val="17"/>
          <w:lang w:val="en-US"/>
        </w:rPr>
      </w:pPr>
    </w:p>
    <w:sectPr w:rsidR="00812D05" w:rsidRPr="00E45A21" w:rsidSect="00E45A2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5CAB" w14:textId="77777777" w:rsidR="00CF1E39" w:rsidRDefault="00CF1E39">
      <w:r>
        <w:separator/>
      </w:r>
    </w:p>
  </w:endnote>
  <w:endnote w:type="continuationSeparator" w:id="0">
    <w:p w14:paraId="09E59D9A" w14:textId="77777777" w:rsidR="00CF1E39" w:rsidRDefault="00CF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E806" w14:textId="77777777" w:rsidR="00F62172" w:rsidRDefault="00F62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3321" w14:textId="4D889878" w:rsidR="00FA124A" w:rsidRPr="002F7CB3" w:rsidRDefault="00000000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8614B2" w:rsidRPr="008614B2">
      <w:rPr>
        <w:lang w:val="en-US"/>
      </w:rPr>
      <w:t>Document43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2C629B">
      <w:t>07.08.24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614B2">
      <w:t>21.02.08</w:t>
    </w:r>
    <w:r w:rsidR="00D0271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0AF7" w14:textId="77777777" w:rsidR="00F62172" w:rsidRDefault="00F62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345D" w14:textId="77777777" w:rsidR="00CF1E39" w:rsidRDefault="00CF1E39">
      <w:r>
        <w:t>____________________</w:t>
      </w:r>
    </w:p>
  </w:footnote>
  <w:footnote w:type="continuationSeparator" w:id="0">
    <w:p w14:paraId="3175F9B1" w14:textId="77777777" w:rsidR="00CF1E39" w:rsidRDefault="00CF1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8DB3" w14:textId="77777777" w:rsidR="00F62172" w:rsidRDefault="00F621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65C4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8614B2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9BCF5F4" w14:textId="77777777" w:rsidR="00FA124A" w:rsidRDefault="008614B2">
    <w:pPr>
      <w:pStyle w:val="Header"/>
      <w:rPr>
        <w:lang w:val="en-US"/>
      </w:rPr>
    </w:pPr>
    <w:r>
      <w:rPr>
        <w:lang w:val="en-US"/>
      </w:rPr>
      <w:t>XXX-E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3230" w14:textId="77777777" w:rsidR="00F62172" w:rsidRDefault="00F62172" w:rsidP="00F62172">
    <w:pPr>
      <w:pStyle w:val="Header"/>
    </w:pPr>
    <w:r>
      <w:t>THIS DRAFT DOCUMENT IS NOT NECESSARILY A U.S. POSITION AND IS SUBJECT TO CHANGE.</w:t>
    </w:r>
  </w:p>
  <w:p w14:paraId="77AEFA01" w14:textId="77777777" w:rsidR="00F62172" w:rsidRDefault="00F62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D5722"/>
    <w:multiLevelType w:val="hybridMultilevel"/>
    <w:tmpl w:val="0EDEB2BE"/>
    <w:lvl w:ilvl="0" w:tplc="ED4C0A0E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12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2"/>
    <w:rsid w:val="000069D4"/>
    <w:rsid w:val="000174AD"/>
    <w:rsid w:val="00047A1D"/>
    <w:rsid w:val="00054C9D"/>
    <w:rsid w:val="000600DB"/>
    <w:rsid w:val="000604B9"/>
    <w:rsid w:val="00090E31"/>
    <w:rsid w:val="000A07CC"/>
    <w:rsid w:val="000A7D55"/>
    <w:rsid w:val="000C12C8"/>
    <w:rsid w:val="000C2E8E"/>
    <w:rsid w:val="000D6EF2"/>
    <w:rsid w:val="000E0E7C"/>
    <w:rsid w:val="000F1B4B"/>
    <w:rsid w:val="00107DA7"/>
    <w:rsid w:val="001214C7"/>
    <w:rsid w:val="00126B8F"/>
    <w:rsid w:val="0012744F"/>
    <w:rsid w:val="00131178"/>
    <w:rsid w:val="00132F6B"/>
    <w:rsid w:val="001415E8"/>
    <w:rsid w:val="00156F66"/>
    <w:rsid w:val="00163271"/>
    <w:rsid w:val="00172122"/>
    <w:rsid w:val="00182528"/>
    <w:rsid w:val="0018500B"/>
    <w:rsid w:val="00196A19"/>
    <w:rsid w:val="001B4895"/>
    <w:rsid w:val="001C1104"/>
    <w:rsid w:val="001C56C2"/>
    <w:rsid w:val="001E68CD"/>
    <w:rsid w:val="00202DC1"/>
    <w:rsid w:val="00206C76"/>
    <w:rsid w:val="002116EE"/>
    <w:rsid w:val="00224614"/>
    <w:rsid w:val="002266A7"/>
    <w:rsid w:val="002309D8"/>
    <w:rsid w:val="00256B4B"/>
    <w:rsid w:val="00294300"/>
    <w:rsid w:val="002A3EC2"/>
    <w:rsid w:val="002A7FE2"/>
    <w:rsid w:val="002C20E5"/>
    <w:rsid w:val="002C5679"/>
    <w:rsid w:val="002C5E14"/>
    <w:rsid w:val="002C629B"/>
    <w:rsid w:val="002D3F26"/>
    <w:rsid w:val="002E0363"/>
    <w:rsid w:val="002E1B4F"/>
    <w:rsid w:val="002F1776"/>
    <w:rsid w:val="002F2E67"/>
    <w:rsid w:val="002F7CB3"/>
    <w:rsid w:val="0031064A"/>
    <w:rsid w:val="0031325A"/>
    <w:rsid w:val="00315546"/>
    <w:rsid w:val="00330567"/>
    <w:rsid w:val="00330821"/>
    <w:rsid w:val="00386A9D"/>
    <w:rsid w:val="00391081"/>
    <w:rsid w:val="003A776B"/>
    <w:rsid w:val="003B2789"/>
    <w:rsid w:val="003C13CE"/>
    <w:rsid w:val="003C697E"/>
    <w:rsid w:val="003D222C"/>
    <w:rsid w:val="003D502D"/>
    <w:rsid w:val="003E2518"/>
    <w:rsid w:val="003E7CEF"/>
    <w:rsid w:val="00415A57"/>
    <w:rsid w:val="0043580B"/>
    <w:rsid w:val="00440699"/>
    <w:rsid w:val="004837A3"/>
    <w:rsid w:val="00483A69"/>
    <w:rsid w:val="004B0784"/>
    <w:rsid w:val="004B1EF7"/>
    <w:rsid w:val="004B3CB6"/>
    <w:rsid w:val="004B3FAD"/>
    <w:rsid w:val="004B4E54"/>
    <w:rsid w:val="004C5749"/>
    <w:rsid w:val="004D26E8"/>
    <w:rsid w:val="004F0D85"/>
    <w:rsid w:val="004F3C27"/>
    <w:rsid w:val="00501DCA"/>
    <w:rsid w:val="00513A47"/>
    <w:rsid w:val="005406B7"/>
    <w:rsid w:val="005408DF"/>
    <w:rsid w:val="00573344"/>
    <w:rsid w:val="00583F9B"/>
    <w:rsid w:val="005A770C"/>
    <w:rsid w:val="005B0D29"/>
    <w:rsid w:val="005E5C10"/>
    <w:rsid w:val="005F2C78"/>
    <w:rsid w:val="0060151C"/>
    <w:rsid w:val="00602CFD"/>
    <w:rsid w:val="00605EBD"/>
    <w:rsid w:val="00612276"/>
    <w:rsid w:val="006144E4"/>
    <w:rsid w:val="00650299"/>
    <w:rsid w:val="00653BB8"/>
    <w:rsid w:val="00654865"/>
    <w:rsid w:val="00655FC5"/>
    <w:rsid w:val="006617C2"/>
    <w:rsid w:val="00666346"/>
    <w:rsid w:val="00685D9B"/>
    <w:rsid w:val="006952C4"/>
    <w:rsid w:val="006A77ED"/>
    <w:rsid w:val="006B08B0"/>
    <w:rsid w:val="006D1047"/>
    <w:rsid w:val="006E7DE4"/>
    <w:rsid w:val="006F4BBD"/>
    <w:rsid w:val="007116E3"/>
    <w:rsid w:val="007762BF"/>
    <w:rsid w:val="0080538C"/>
    <w:rsid w:val="00812D05"/>
    <w:rsid w:val="00814E0A"/>
    <w:rsid w:val="00822581"/>
    <w:rsid w:val="008309DD"/>
    <w:rsid w:val="0083227A"/>
    <w:rsid w:val="00834B80"/>
    <w:rsid w:val="00860DBC"/>
    <w:rsid w:val="008614B2"/>
    <w:rsid w:val="00866900"/>
    <w:rsid w:val="00876A8A"/>
    <w:rsid w:val="00881BA1"/>
    <w:rsid w:val="008C2302"/>
    <w:rsid w:val="008C26B8"/>
    <w:rsid w:val="008C50ED"/>
    <w:rsid w:val="008D03C9"/>
    <w:rsid w:val="008F208F"/>
    <w:rsid w:val="008F7D4B"/>
    <w:rsid w:val="00901AD7"/>
    <w:rsid w:val="00943730"/>
    <w:rsid w:val="00976DDE"/>
    <w:rsid w:val="00982084"/>
    <w:rsid w:val="0099252C"/>
    <w:rsid w:val="00995963"/>
    <w:rsid w:val="009A23AE"/>
    <w:rsid w:val="009B4564"/>
    <w:rsid w:val="009B61EB"/>
    <w:rsid w:val="009C2064"/>
    <w:rsid w:val="009D1697"/>
    <w:rsid w:val="009F3A46"/>
    <w:rsid w:val="009F6520"/>
    <w:rsid w:val="009F7FA3"/>
    <w:rsid w:val="00A014BE"/>
    <w:rsid w:val="00A014F8"/>
    <w:rsid w:val="00A01901"/>
    <w:rsid w:val="00A0349C"/>
    <w:rsid w:val="00A3229C"/>
    <w:rsid w:val="00A403ED"/>
    <w:rsid w:val="00A5173C"/>
    <w:rsid w:val="00A61AEF"/>
    <w:rsid w:val="00A66329"/>
    <w:rsid w:val="00A67707"/>
    <w:rsid w:val="00A70009"/>
    <w:rsid w:val="00AA4884"/>
    <w:rsid w:val="00AA622B"/>
    <w:rsid w:val="00AD2345"/>
    <w:rsid w:val="00AD703C"/>
    <w:rsid w:val="00AF173A"/>
    <w:rsid w:val="00B066A4"/>
    <w:rsid w:val="00B07A13"/>
    <w:rsid w:val="00B15DB3"/>
    <w:rsid w:val="00B26046"/>
    <w:rsid w:val="00B27DDF"/>
    <w:rsid w:val="00B4279B"/>
    <w:rsid w:val="00B454E9"/>
    <w:rsid w:val="00B45FC9"/>
    <w:rsid w:val="00B76F35"/>
    <w:rsid w:val="00B81138"/>
    <w:rsid w:val="00B979D5"/>
    <w:rsid w:val="00BC0B21"/>
    <w:rsid w:val="00BC7CCF"/>
    <w:rsid w:val="00BE470B"/>
    <w:rsid w:val="00BF789E"/>
    <w:rsid w:val="00C05150"/>
    <w:rsid w:val="00C14DA8"/>
    <w:rsid w:val="00C2296A"/>
    <w:rsid w:val="00C37020"/>
    <w:rsid w:val="00C50DD7"/>
    <w:rsid w:val="00C57A91"/>
    <w:rsid w:val="00C63C0B"/>
    <w:rsid w:val="00C770E1"/>
    <w:rsid w:val="00CC01C2"/>
    <w:rsid w:val="00CC51C9"/>
    <w:rsid w:val="00CF06F0"/>
    <w:rsid w:val="00CF1E39"/>
    <w:rsid w:val="00CF21F2"/>
    <w:rsid w:val="00D02712"/>
    <w:rsid w:val="00D046A7"/>
    <w:rsid w:val="00D11E2C"/>
    <w:rsid w:val="00D214D0"/>
    <w:rsid w:val="00D33029"/>
    <w:rsid w:val="00D6546B"/>
    <w:rsid w:val="00D72C8B"/>
    <w:rsid w:val="00D84213"/>
    <w:rsid w:val="00DB178B"/>
    <w:rsid w:val="00DC17D3"/>
    <w:rsid w:val="00DC40F5"/>
    <w:rsid w:val="00DC7963"/>
    <w:rsid w:val="00DD4BED"/>
    <w:rsid w:val="00DE39F0"/>
    <w:rsid w:val="00DE654C"/>
    <w:rsid w:val="00DF0AF3"/>
    <w:rsid w:val="00DF7E9F"/>
    <w:rsid w:val="00E11184"/>
    <w:rsid w:val="00E27D7E"/>
    <w:rsid w:val="00E37E3C"/>
    <w:rsid w:val="00E40BD4"/>
    <w:rsid w:val="00E42E13"/>
    <w:rsid w:val="00E443C0"/>
    <w:rsid w:val="00E45A21"/>
    <w:rsid w:val="00E56D5C"/>
    <w:rsid w:val="00E6257C"/>
    <w:rsid w:val="00E63C59"/>
    <w:rsid w:val="00E74704"/>
    <w:rsid w:val="00E75744"/>
    <w:rsid w:val="00EC0B17"/>
    <w:rsid w:val="00ED7C69"/>
    <w:rsid w:val="00F172B3"/>
    <w:rsid w:val="00F25662"/>
    <w:rsid w:val="00F62172"/>
    <w:rsid w:val="00F9061D"/>
    <w:rsid w:val="00FA124A"/>
    <w:rsid w:val="00FB1864"/>
    <w:rsid w:val="00FC08DD"/>
    <w:rsid w:val="00FC2316"/>
    <w:rsid w:val="00FC2CFD"/>
    <w:rsid w:val="00FC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0EEB9F"/>
  <w15:docId w15:val="{081FE38A-CE26-4902-AE33-D98EEDCE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634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ho,encabezado,header odd,header odd1,header odd2,header,header odd3,header odd4,header odd5,header odd6,header1,header2,header3,header odd11,header odd21,header odd7,header4,header odd8,header odd9,header5,header odd12,header11,header21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0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0"/>
    <w:qFormat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ho Char,encabezado Char,header odd Char,header odd1 Char,header odd2 Char,header Char,header odd3 Char,header odd4 Char,header odd5 Char,header odd6 Char,header1 Char,header2 Char,header3 Char,header odd11 Char,header odd21 Char,header4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TabletitleBR">
    <w:name w:val="Table_title_BR"/>
    <w:basedOn w:val="Normal"/>
    <w:next w:val="Normal"/>
    <w:rsid w:val="003D222C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">
    <w:name w:val="Body Text Indent"/>
    <w:basedOn w:val="Normal"/>
    <w:link w:val="BodyTextIndentChar"/>
    <w:rsid w:val="003D222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3D222C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D22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2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E68C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E68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E68CD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6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68CD"/>
    <w:rPr>
      <w:rFonts w:ascii="Times New Roman" w:hAnsi="Times New Roman"/>
      <w:b/>
      <w:bCs/>
      <w:lang w:val="en-GB" w:eastAsia="en-US"/>
    </w:rPr>
  </w:style>
  <w:style w:type="character" w:customStyle="1" w:styleId="TabletextChar">
    <w:name w:val="Table_text Char"/>
    <w:link w:val="Tabletext"/>
    <w:qFormat/>
    <w:locked/>
    <w:rsid w:val="00D84213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qFormat/>
    <w:locked/>
    <w:rsid w:val="00D84213"/>
    <w:rPr>
      <w:rFonts w:ascii="Times New Roman Bold" w:hAnsi="Times New Roman Bold" w:cs="Times New Roman Bold"/>
      <w:b/>
      <w:lang w:val="en-GB" w:eastAsia="en-US"/>
    </w:rPr>
  </w:style>
  <w:style w:type="character" w:customStyle="1" w:styleId="Tabletitle0">
    <w:name w:val="Table_title Знак"/>
    <w:link w:val="Tabletitle"/>
    <w:locked/>
    <w:rsid w:val="00D84213"/>
    <w:rPr>
      <w:rFonts w:ascii="Times New Roman Bold" w:hAnsi="Times New Roman Bold"/>
      <w:b/>
      <w:lang w:val="en-GB" w:eastAsia="en-US"/>
    </w:rPr>
  </w:style>
  <w:style w:type="character" w:customStyle="1" w:styleId="TableNo0">
    <w:name w:val="Table_No Знак"/>
    <w:basedOn w:val="DefaultParagraphFont"/>
    <w:link w:val="TableNo"/>
    <w:qFormat/>
    <w:locked/>
    <w:rsid w:val="00D84213"/>
    <w:rPr>
      <w:rFonts w:ascii="Times New Roman" w:hAnsi="Times New Roman"/>
      <w:caps/>
      <w:lang w:val="en-GB" w:eastAsia="en-US"/>
    </w:rPr>
  </w:style>
  <w:style w:type="character" w:customStyle="1" w:styleId="TableNoChar">
    <w:name w:val="Table_No Char"/>
    <w:uiPriority w:val="99"/>
    <w:locked/>
    <w:rsid w:val="004837A3"/>
    <w:rPr>
      <w:sz w:val="24"/>
      <w:lang w:val="fr-FR" w:eastAsia="en-US"/>
    </w:rPr>
  </w:style>
  <w:style w:type="character" w:customStyle="1" w:styleId="TabletitleChar">
    <w:name w:val="Table_title Char"/>
    <w:uiPriority w:val="99"/>
    <w:locked/>
    <w:rsid w:val="004837A3"/>
    <w:rPr>
      <w:b/>
      <w:sz w:val="24"/>
      <w:lang w:val="fr-FR" w:eastAsia="en-US"/>
    </w:rPr>
  </w:style>
  <w:style w:type="paragraph" w:styleId="Revision">
    <w:name w:val="Revision"/>
    <w:hidden/>
    <w:uiPriority w:val="99"/>
    <w:semiHidden/>
    <w:rsid w:val="00F172B3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2F17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23-WP7C-C-0051/e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szklany@asrcfederal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Daniel.W.Bishop@nasa.gov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132312a-5465-4f8a-b372-bfe1bb8bb61b">Input Document</Document_x0020_Type>
    <Document_x0020_Status xmlns="c132312a-5465-4f8a-b372-bfe1bb8bb61b">Approved</Document_x0020_Status>
    <Working_x0020_Parties xmlns="c132312a-5465-4f8a-b372-bfe1bb8bb61b">
      <Value>WP 7C</Value>
    </Working_x0020_Parties>
    <Publish_x0020_Date xmlns="c132312a-5465-4f8a-b372-bfe1bb8bb61b">2024-08-12T04:00:00+00:00</Publish_x0020_Date>
    <Approved_x0020_GUID xmlns="c132312a-5465-4f8a-b372-bfe1bb8bb61b">213a789c-d61c-48d3-9c8b-944e28be85cb</Approved_x0020_GUID>
    <Document_x0020_Number xmlns="c132312a-5465-4f8a-b372-bfe1bb8bb61b">Proposed draft reply liaison statement to Working Party 4C on WRC-27 agenda item 1.14</Document_x0020_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EF895-482E-4CD4-8E7A-9B527A9709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6937AA-644E-4C60-B1AA-10CCF97DB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86387-D42F-47CF-8F26-B5B31F9F87FB}"/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7C/27-011R0</vt:lpstr>
    </vt:vector>
  </TitlesOfParts>
  <Company>ITU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7C/27-011NC</dc:title>
  <dc:creator>ITU</dc:creator>
  <cp:lastModifiedBy>Franc, David N (GRC-MSC0)</cp:lastModifiedBy>
  <cp:revision>3</cp:revision>
  <cp:lastPrinted>2008-02-21T14:04:00Z</cp:lastPrinted>
  <dcterms:created xsi:type="dcterms:W3CDTF">2024-08-07T14:12:00Z</dcterms:created>
  <dcterms:modified xsi:type="dcterms:W3CDTF">2024-08-08T17:46:00Z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0x0101001C62CEA94D81764480E3FBEF85E88692</vt:lpwstr>
  </property>
</Properties>
</file>